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74AA" w14:textId="03AB93D9" w:rsidR="00B21F99" w:rsidRPr="00B21F99" w:rsidRDefault="00B21F99" w:rsidP="00454FE3">
      <w:pPr>
        <w:spacing w:after="0"/>
        <w:ind w:left="198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0765D" wp14:editId="79755172">
            <wp:simplePos x="0" y="0"/>
            <wp:positionH relativeFrom="column">
              <wp:posOffset>-263373</wp:posOffset>
            </wp:positionH>
            <wp:positionV relativeFrom="paragraph">
              <wp:posOffset>-285317</wp:posOffset>
            </wp:positionV>
            <wp:extent cx="1113337" cy="1170432"/>
            <wp:effectExtent l="0" t="0" r="0" b="0"/>
            <wp:wrapNone/>
            <wp:docPr id="1755922243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22243" name="Image 1" descr="Une image contenant Police, logo, Graphique,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51" cy="117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F</w:t>
      </w:r>
      <w:r w:rsidRPr="00B21F99">
        <w:rPr>
          <w:sz w:val="28"/>
          <w:szCs w:val="28"/>
        </w:rPr>
        <w:t xml:space="preserve">iche </w:t>
      </w:r>
      <w:r w:rsidR="00DA4A20">
        <w:rPr>
          <w:sz w:val="28"/>
          <w:szCs w:val="28"/>
        </w:rPr>
        <w:t>de renseignements</w:t>
      </w:r>
    </w:p>
    <w:p w14:paraId="28572E2F" w14:textId="6129D87A" w:rsidR="00B21F99" w:rsidRPr="00B21F99" w:rsidRDefault="00B21F99" w:rsidP="00454FE3">
      <w:pPr>
        <w:spacing w:after="0"/>
        <w:ind w:left="1985"/>
        <w:rPr>
          <w:sz w:val="28"/>
          <w:szCs w:val="28"/>
        </w:rPr>
      </w:pPr>
      <w:r w:rsidRPr="00B21F99">
        <w:rPr>
          <w:sz w:val="28"/>
          <w:szCs w:val="28"/>
        </w:rPr>
        <w:t>AUTORISATION D’URBANISME – ASSAINISSEMENT COLLECTIF</w:t>
      </w:r>
    </w:p>
    <w:p w14:paraId="0CC18725" w14:textId="169B13C2" w:rsidR="005E1097" w:rsidRPr="00173D92" w:rsidRDefault="00B21F99" w:rsidP="00454FE3">
      <w:pPr>
        <w:spacing w:after="0"/>
        <w:ind w:left="1985"/>
        <w:rPr>
          <w:sz w:val="24"/>
          <w:szCs w:val="24"/>
        </w:rPr>
      </w:pPr>
      <w:r w:rsidRPr="00173D92">
        <w:t>Commune</w:t>
      </w:r>
      <w:r w:rsidR="001E7D2A">
        <w:rPr>
          <w:sz w:val="24"/>
          <w:szCs w:val="24"/>
        </w:rPr>
        <w:t xml:space="preserve"> de SAUZON.</w:t>
      </w:r>
    </w:p>
    <w:p w14:paraId="7AB4A87A" w14:textId="77777777" w:rsidR="00454FE3" w:rsidRDefault="00454FE3" w:rsidP="000C7B81">
      <w:pPr>
        <w:ind w:left="-142"/>
        <w:rPr>
          <w:b/>
          <w:bCs/>
          <w:sz w:val="20"/>
          <w:szCs w:val="20"/>
        </w:rPr>
      </w:pPr>
    </w:p>
    <w:p w14:paraId="5DB25FC0" w14:textId="77777777" w:rsidR="00405C9C" w:rsidRDefault="00405C9C" w:rsidP="000C7B81">
      <w:pPr>
        <w:ind w:left="-142"/>
        <w:rPr>
          <w:b/>
          <w:bCs/>
        </w:rPr>
      </w:pPr>
    </w:p>
    <w:p w14:paraId="68D2A254" w14:textId="099CC15A" w:rsidR="00B21F99" w:rsidRPr="00405C9C" w:rsidRDefault="000C7B81" w:rsidP="000C7B81">
      <w:pPr>
        <w:ind w:left="-142"/>
        <w:rPr>
          <w:b/>
          <w:bCs/>
        </w:rPr>
      </w:pPr>
      <w:r w:rsidRPr="00405C9C">
        <w:rPr>
          <w:b/>
          <w:bCs/>
        </w:rPr>
        <w:t>Référence de la demande d’urbanisme</w:t>
      </w:r>
    </w:p>
    <w:tbl>
      <w:tblPr>
        <w:tblStyle w:val="Grilledutableau"/>
        <w:tblW w:w="93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850"/>
        <w:gridCol w:w="849"/>
        <w:gridCol w:w="1278"/>
        <w:gridCol w:w="3686"/>
      </w:tblGrid>
      <w:tr w:rsidR="000C7B81" w:rsidRPr="00DA4A20" w14:paraId="69FCF278" w14:textId="20E10231" w:rsidTr="001B0A3F">
        <w:trPr>
          <w:gridAfter w:val="1"/>
          <w:wAfter w:w="3686" w:type="dxa"/>
        </w:trPr>
        <w:tc>
          <w:tcPr>
            <w:tcW w:w="851" w:type="dxa"/>
            <w:shd w:val="clear" w:color="auto" w:fill="D9D9D9" w:themeFill="background1" w:themeFillShade="D9"/>
          </w:tcPr>
          <w:p w14:paraId="1BFD230D" w14:textId="6188E68E" w:rsidR="000C7B81" w:rsidRPr="00F1593C" w:rsidRDefault="000C7B81" w:rsidP="000C7B81">
            <w:pPr>
              <w:jc w:val="center"/>
              <w:rPr>
                <w:sz w:val="18"/>
                <w:szCs w:val="18"/>
              </w:rPr>
            </w:pPr>
            <w:r w:rsidRPr="00F1593C">
              <w:rPr>
                <w:sz w:val="18"/>
                <w:szCs w:val="18"/>
              </w:rPr>
              <w:t xml:space="preserve">PC </w:t>
            </w:r>
            <w:r w:rsidR="00276B4D" w:rsidRPr="00276B4D">
              <w:rPr>
                <w:sz w:val="14"/>
                <w:szCs w:val="14"/>
              </w:rPr>
              <w:t>ou</w:t>
            </w:r>
            <w:r w:rsidRPr="00276B4D">
              <w:rPr>
                <w:sz w:val="14"/>
                <w:szCs w:val="14"/>
              </w:rPr>
              <w:t xml:space="preserve"> </w:t>
            </w:r>
            <w:r w:rsidRPr="00F1593C">
              <w:rPr>
                <w:sz w:val="18"/>
                <w:szCs w:val="18"/>
              </w:rPr>
              <w:t>DP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6A4ABA" w14:textId="297CFEDA" w:rsidR="000C7B81" w:rsidRPr="00F1593C" w:rsidRDefault="000C7B81" w:rsidP="000C7B81">
            <w:pPr>
              <w:jc w:val="center"/>
              <w:rPr>
                <w:sz w:val="18"/>
                <w:szCs w:val="18"/>
              </w:rPr>
            </w:pPr>
            <w:r w:rsidRPr="00F1593C">
              <w:rPr>
                <w:sz w:val="18"/>
                <w:szCs w:val="18"/>
              </w:rPr>
              <w:t>Dpt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043340" w14:textId="43226F5C" w:rsidR="000C7B81" w:rsidRPr="00F1593C" w:rsidRDefault="000C7B81" w:rsidP="000C7B81">
            <w:pPr>
              <w:jc w:val="center"/>
              <w:rPr>
                <w:sz w:val="18"/>
                <w:szCs w:val="18"/>
              </w:rPr>
            </w:pPr>
            <w:r w:rsidRPr="00F1593C">
              <w:rPr>
                <w:sz w:val="18"/>
                <w:szCs w:val="18"/>
              </w:rPr>
              <w:t>Commune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F00502" w14:textId="5F437E47" w:rsidR="000C7B81" w:rsidRPr="00F1593C" w:rsidRDefault="000C7B81" w:rsidP="000C7B81">
            <w:pPr>
              <w:jc w:val="center"/>
              <w:rPr>
                <w:sz w:val="18"/>
                <w:szCs w:val="18"/>
              </w:rPr>
            </w:pPr>
            <w:r w:rsidRPr="00F1593C">
              <w:rPr>
                <w:sz w:val="18"/>
                <w:szCs w:val="18"/>
              </w:rPr>
              <w:t>Années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7DC6D5D7" w14:textId="6EE0BE69" w:rsidR="000C7B81" w:rsidRPr="00F1593C" w:rsidRDefault="000C7B81" w:rsidP="000C7B81">
            <w:pPr>
              <w:jc w:val="center"/>
              <w:rPr>
                <w:sz w:val="18"/>
                <w:szCs w:val="18"/>
              </w:rPr>
            </w:pPr>
            <w:r w:rsidRPr="00F1593C">
              <w:rPr>
                <w:sz w:val="18"/>
                <w:szCs w:val="18"/>
              </w:rPr>
              <w:t>N° dossier</w:t>
            </w:r>
          </w:p>
        </w:tc>
      </w:tr>
      <w:tr w:rsidR="00CC2665" w:rsidRPr="00DA4A20" w14:paraId="20F133EB" w14:textId="57E3E970" w:rsidTr="001B0A3F">
        <w:trPr>
          <w:gridAfter w:val="1"/>
          <w:wAfter w:w="3686" w:type="dxa"/>
        </w:trPr>
        <w:tc>
          <w:tcPr>
            <w:tcW w:w="851" w:type="dxa"/>
          </w:tcPr>
          <w:p w14:paraId="0FB3DA29" w14:textId="28C765A8" w:rsidR="00CC2665" w:rsidRPr="00DA4A20" w:rsidRDefault="00CC2665" w:rsidP="000C7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BFDC9C" w14:textId="38C48D1F" w:rsidR="00CC2665" w:rsidRPr="00DA4A20" w:rsidRDefault="0072704B" w:rsidP="000C7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992" w:type="dxa"/>
          </w:tcPr>
          <w:p w14:paraId="5B782AB0" w14:textId="5059AAB2" w:rsidR="00CC2665" w:rsidRPr="00DA4A20" w:rsidRDefault="0072704B" w:rsidP="000C7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50" w:type="dxa"/>
          </w:tcPr>
          <w:p w14:paraId="295AF18B" w14:textId="46CB9D36" w:rsidR="00CC2665" w:rsidRPr="00DA4A20" w:rsidRDefault="00CC2665" w:rsidP="00CC266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79344B1" w14:textId="26A4CB86" w:rsidR="00CC2665" w:rsidRPr="00DA4A20" w:rsidRDefault="00CC2665" w:rsidP="000C7B81">
            <w:pPr>
              <w:jc w:val="center"/>
              <w:rPr>
                <w:sz w:val="20"/>
                <w:szCs w:val="20"/>
              </w:rPr>
            </w:pPr>
          </w:p>
        </w:tc>
      </w:tr>
      <w:tr w:rsidR="009D5758" w:rsidRPr="00DA4A20" w14:paraId="3ADE29F8" w14:textId="246AF6AE" w:rsidTr="001B0A3F">
        <w:trPr>
          <w:gridAfter w:val="1"/>
          <w:wAfter w:w="3686" w:type="dxa"/>
          <w:trHeight w:val="366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0178F83F" w14:textId="77777777" w:rsidR="009D5758" w:rsidRPr="00DA4A20" w:rsidRDefault="009D5758" w:rsidP="009D5758">
            <w:pPr>
              <w:ind w:left="-115" w:firstLine="115"/>
              <w:rPr>
                <w:sz w:val="20"/>
                <w:szCs w:val="20"/>
              </w:rPr>
            </w:pPr>
            <w:r w:rsidRPr="00F1593C">
              <w:rPr>
                <w:sz w:val="18"/>
                <w:szCs w:val="18"/>
              </w:rPr>
              <w:t>Date de réception en mairie</w:t>
            </w:r>
          </w:p>
        </w:tc>
        <w:tc>
          <w:tcPr>
            <w:tcW w:w="2977" w:type="dxa"/>
            <w:gridSpan w:val="3"/>
          </w:tcPr>
          <w:p w14:paraId="65B25EF2" w14:textId="0410FE72" w:rsidR="009D5758" w:rsidRPr="00DA4A20" w:rsidRDefault="009D5758" w:rsidP="009D5758">
            <w:pPr>
              <w:ind w:left="-115" w:firstLine="115"/>
              <w:rPr>
                <w:sz w:val="20"/>
                <w:szCs w:val="20"/>
              </w:rPr>
            </w:pPr>
          </w:p>
        </w:tc>
      </w:tr>
      <w:tr w:rsidR="00A87274" w:rsidRPr="00DA4A20" w14:paraId="2BF94901" w14:textId="21D51160" w:rsidTr="001B0A3F">
        <w:trPr>
          <w:trHeight w:val="86"/>
        </w:trPr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77B67FA" w14:textId="77777777" w:rsidR="00AB3849" w:rsidRPr="00DA4A20" w:rsidRDefault="00AB3849" w:rsidP="00F11867">
            <w:pPr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Identité du demandeur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0450D49D" w14:textId="2F07AF0A" w:rsidR="00AB3849" w:rsidRPr="00DA4A20" w:rsidRDefault="00AB3849" w:rsidP="00531BD2">
            <w:pPr>
              <w:jc w:val="center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NOM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60861DA" w14:textId="258EF891" w:rsidR="00AB3849" w:rsidRPr="00DA4A20" w:rsidRDefault="00AB3849" w:rsidP="00531BD2">
            <w:pPr>
              <w:jc w:val="center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Prénom</w:t>
            </w:r>
          </w:p>
        </w:tc>
      </w:tr>
      <w:tr w:rsidR="00AB3849" w:rsidRPr="00DA4A20" w14:paraId="37DC185E" w14:textId="0A9E90BC" w:rsidTr="001B0A3F">
        <w:trPr>
          <w:trHeight w:val="370"/>
        </w:trPr>
        <w:tc>
          <w:tcPr>
            <w:tcW w:w="2694" w:type="dxa"/>
            <w:gridSpan w:val="3"/>
            <w:vMerge/>
            <w:shd w:val="clear" w:color="auto" w:fill="D9D9D9" w:themeFill="background1" w:themeFillShade="D9"/>
            <w:vAlign w:val="center"/>
          </w:tcPr>
          <w:p w14:paraId="06114B82" w14:textId="77777777" w:rsidR="00AB3849" w:rsidRPr="00DA4A20" w:rsidRDefault="00AB3849" w:rsidP="00F11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08A61F0" w14:textId="2177B17E" w:rsidR="00AB3849" w:rsidRPr="00DA4A20" w:rsidRDefault="00AB3849" w:rsidP="00633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0233A0B" w14:textId="490D620F" w:rsidR="00AB3849" w:rsidRPr="00DA4A20" w:rsidRDefault="00AB3849" w:rsidP="00633E21">
            <w:pPr>
              <w:jc w:val="center"/>
              <w:rPr>
                <w:sz w:val="20"/>
                <w:szCs w:val="20"/>
              </w:rPr>
            </w:pPr>
          </w:p>
        </w:tc>
      </w:tr>
      <w:tr w:rsidR="00A87274" w:rsidRPr="00DA4A20" w14:paraId="72095A5B" w14:textId="77777777" w:rsidTr="001B0A3F">
        <w:trPr>
          <w:trHeight w:val="189"/>
        </w:trPr>
        <w:tc>
          <w:tcPr>
            <w:tcW w:w="2694" w:type="dxa"/>
            <w:gridSpan w:val="3"/>
            <w:vMerge/>
            <w:shd w:val="clear" w:color="auto" w:fill="D9D9D9" w:themeFill="background1" w:themeFillShade="D9"/>
            <w:vAlign w:val="center"/>
          </w:tcPr>
          <w:p w14:paraId="191D5433" w14:textId="77777777" w:rsidR="00AB3849" w:rsidRPr="00DA4A20" w:rsidRDefault="00AB3849" w:rsidP="005E1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1533F4E2" w14:textId="67EDA7D8" w:rsidR="00AB3849" w:rsidRPr="00DA4A20" w:rsidRDefault="00AB3849" w:rsidP="005E1FCB">
            <w:pPr>
              <w:jc w:val="center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SOCIETE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546391A" w14:textId="516CB840" w:rsidR="00AB3849" w:rsidRPr="00DA4A20" w:rsidRDefault="00AB3849" w:rsidP="005E1FCB">
            <w:pPr>
              <w:jc w:val="center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Dirigeant (NOM Prénom)</w:t>
            </w:r>
          </w:p>
        </w:tc>
      </w:tr>
      <w:tr w:rsidR="00AB3849" w:rsidRPr="00DA4A20" w14:paraId="18156792" w14:textId="77777777" w:rsidTr="001B0A3F">
        <w:trPr>
          <w:trHeight w:val="370"/>
        </w:trPr>
        <w:tc>
          <w:tcPr>
            <w:tcW w:w="2694" w:type="dxa"/>
            <w:gridSpan w:val="3"/>
            <w:vMerge/>
            <w:shd w:val="clear" w:color="auto" w:fill="D9D9D9" w:themeFill="background1" w:themeFillShade="D9"/>
            <w:vAlign w:val="center"/>
          </w:tcPr>
          <w:p w14:paraId="6BDC52F0" w14:textId="77777777" w:rsidR="00AB3849" w:rsidRPr="00DA4A20" w:rsidRDefault="00AB3849" w:rsidP="005E1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E66A104" w14:textId="5BCA0699" w:rsidR="00AB3849" w:rsidRPr="00DA4A20" w:rsidRDefault="00AB3849" w:rsidP="005E1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3C22F2" w14:textId="07E0F2AA" w:rsidR="00AB3849" w:rsidRPr="00DA4A20" w:rsidRDefault="00AB3849" w:rsidP="005E1FCB">
            <w:pPr>
              <w:jc w:val="center"/>
              <w:rPr>
                <w:sz w:val="20"/>
                <w:szCs w:val="20"/>
              </w:rPr>
            </w:pPr>
          </w:p>
        </w:tc>
      </w:tr>
      <w:tr w:rsidR="00531BD2" w:rsidRPr="00DA4A20" w14:paraId="69C7F7CB" w14:textId="77777777" w:rsidTr="001B0A3F">
        <w:trPr>
          <w:trHeight w:val="86"/>
        </w:trPr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EE45ED3" w14:textId="017F3F3D" w:rsidR="00531BD2" w:rsidRPr="00DA4A20" w:rsidRDefault="00531BD2" w:rsidP="00F11867">
            <w:pPr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Situation de la parcelle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vAlign w:val="center"/>
          </w:tcPr>
          <w:p w14:paraId="4A16C095" w14:textId="43B98642" w:rsidR="00531BD2" w:rsidRPr="00DA4A20" w:rsidRDefault="00531BD2" w:rsidP="00F11867">
            <w:pPr>
              <w:jc w:val="center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Réf cadastrales</w:t>
            </w:r>
          </w:p>
        </w:tc>
        <w:tc>
          <w:tcPr>
            <w:tcW w:w="4964" w:type="dxa"/>
            <w:gridSpan w:val="2"/>
            <w:shd w:val="clear" w:color="auto" w:fill="D9D9D9" w:themeFill="background1" w:themeFillShade="D9"/>
          </w:tcPr>
          <w:p w14:paraId="65E6FEC0" w14:textId="254CFC70" w:rsidR="00531BD2" w:rsidRPr="00DA4A20" w:rsidRDefault="00531BD2" w:rsidP="00F11867">
            <w:pPr>
              <w:jc w:val="center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Lieu-dit</w:t>
            </w:r>
          </w:p>
        </w:tc>
      </w:tr>
      <w:tr w:rsidR="00531BD2" w:rsidRPr="00DA4A20" w14:paraId="5AF2EEA4" w14:textId="77777777" w:rsidTr="001B0A3F">
        <w:trPr>
          <w:trHeight w:val="370"/>
        </w:trPr>
        <w:tc>
          <w:tcPr>
            <w:tcW w:w="2694" w:type="dxa"/>
            <w:gridSpan w:val="3"/>
            <w:vMerge/>
            <w:shd w:val="clear" w:color="auto" w:fill="D9D9D9" w:themeFill="background1" w:themeFillShade="D9"/>
            <w:vAlign w:val="center"/>
          </w:tcPr>
          <w:p w14:paraId="377A241A" w14:textId="77777777" w:rsidR="00531BD2" w:rsidRPr="00DA4A20" w:rsidRDefault="00531BD2" w:rsidP="00F1186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3C7CEDD" w14:textId="7B5C4341" w:rsidR="00531BD2" w:rsidRPr="00DA4A20" w:rsidRDefault="00531BD2" w:rsidP="00633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vAlign w:val="center"/>
          </w:tcPr>
          <w:p w14:paraId="0357D0D3" w14:textId="706C072D" w:rsidR="00531BD2" w:rsidRPr="00DA4A20" w:rsidRDefault="00531BD2" w:rsidP="00633E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FEBAB6" w14:textId="54129958" w:rsidR="00FC4EA2" w:rsidRPr="00DA4A20" w:rsidRDefault="00FC4EA2">
      <w:pPr>
        <w:rPr>
          <w:sz w:val="20"/>
          <w:szCs w:val="20"/>
        </w:rPr>
      </w:pPr>
    </w:p>
    <w:p w14:paraId="1B3B7DBE" w14:textId="428BD1EB" w:rsidR="00531BD2" w:rsidRPr="00405C9C" w:rsidRDefault="00531BD2">
      <w:pPr>
        <w:rPr>
          <w:b/>
          <w:bCs/>
        </w:rPr>
      </w:pPr>
      <w:r w:rsidRPr="00405C9C">
        <w:rPr>
          <w:b/>
          <w:bCs/>
        </w:rPr>
        <w:t>Réseau d’assainissement collectif</w:t>
      </w:r>
    </w:p>
    <w:p w14:paraId="6D09A195" w14:textId="31F883CB" w:rsidR="00AF3EFE" w:rsidRPr="00DA4A20" w:rsidRDefault="008C6F1E" w:rsidP="00660D18">
      <w:pPr>
        <w:rPr>
          <w:sz w:val="20"/>
          <w:szCs w:val="20"/>
        </w:rPr>
      </w:pPr>
      <w:r w:rsidRPr="00405C9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2C2A" wp14:editId="6B3A80AD">
                <wp:simplePos x="0" y="0"/>
                <wp:positionH relativeFrom="column">
                  <wp:posOffset>-43917</wp:posOffset>
                </wp:positionH>
                <wp:positionV relativeFrom="paragraph">
                  <wp:posOffset>262103</wp:posOffset>
                </wp:positionV>
                <wp:extent cx="5917667" cy="4133088"/>
                <wp:effectExtent l="0" t="0" r="26035" b="20320"/>
                <wp:wrapNone/>
                <wp:docPr id="1936130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667" cy="41330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6C966" id="Rectangle 1" o:spid="_x0000_s1026" style="position:absolute;margin-left:-3.45pt;margin-top:20.65pt;width:465.95pt;height:3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" filled="f" strokecolor="black [3213]" strokeweight=".25pt"/>
            </w:pict>
          </mc:Fallback>
        </mc:AlternateContent>
      </w:r>
      <w:r w:rsidR="00531BD2" w:rsidRPr="00405C9C">
        <w:t>La parcelle référencée est</w:t>
      </w:r>
      <w:r w:rsidR="00660D18" w:rsidRPr="00405C9C">
        <w:t xml:space="preserve"> localisée dans le zonage d’assainissement collectif de la commune :</w:t>
      </w:r>
      <w:r w:rsidR="00660D18" w:rsidRPr="00DA4A20">
        <w:rPr>
          <w:sz w:val="20"/>
          <w:szCs w:val="20"/>
        </w:rPr>
        <w:tab/>
      </w:r>
    </w:p>
    <w:p w14:paraId="293325FD" w14:textId="7B88596C" w:rsidR="00AF3EFE" w:rsidRDefault="00FF1967" w:rsidP="0089189F">
      <w:pPr>
        <w:spacing w:after="0"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0467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18" w:rsidRPr="00955BF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660D18" w:rsidRPr="00955BF8">
        <w:rPr>
          <w:b/>
          <w:bCs/>
          <w:sz w:val="20"/>
          <w:szCs w:val="20"/>
        </w:rPr>
        <w:t xml:space="preserve">  Oui</w:t>
      </w:r>
      <w:r w:rsidR="00AF3EFE" w:rsidRPr="00955BF8">
        <w:rPr>
          <w:b/>
          <w:bCs/>
          <w:sz w:val="20"/>
          <w:szCs w:val="20"/>
        </w:rPr>
        <w:t xml:space="preserve"> </w:t>
      </w:r>
    </w:p>
    <w:p w14:paraId="6F60BFD2" w14:textId="0B18828E" w:rsidR="0032236B" w:rsidRPr="00955BF8" w:rsidRDefault="0032236B" w:rsidP="0089189F">
      <w:pPr>
        <w:spacing w:after="0" w:line="240" w:lineRule="auto"/>
        <w:rPr>
          <w:b/>
          <w:bCs/>
          <w:sz w:val="20"/>
          <w:szCs w:val="20"/>
        </w:rPr>
      </w:pPr>
    </w:p>
    <w:p w14:paraId="78A2EA92" w14:textId="7A39EE76" w:rsidR="00DE69D8" w:rsidRDefault="00961B67" w:rsidP="0089189F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E57F1" w:rsidRPr="00EE435C">
        <w:rPr>
          <w:b/>
          <w:bCs/>
          <w:sz w:val="20"/>
          <w:szCs w:val="20"/>
        </w:rPr>
        <w:t>Branchement / raccordement</w:t>
      </w:r>
      <w:r w:rsidR="00A71F33" w:rsidRPr="00EE435C">
        <w:rPr>
          <w:b/>
          <w:bCs/>
          <w:sz w:val="20"/>
          <w:szCs w:val="20"/>
        </w:rPr>
        <w:t xml:space="preserve"> : </w:t>
      </w:r>
      <w:r w:rsidR="0027293D">
        <w:rPr>
          <w:sz w:val="20"/>
          <w:szCs w:val="20"/>
        </w:rPr>
        <w:t xml:space="preserve">La demande sera </w:t>
      </w:r>
      <w:r w:rsidR="00831525">
        <w:rPr>
          <w:sz w:val="20"/>
          <w:szCs w:val="20"/>
        </w:rPr>
        <w:t>à effectuer auprès de SAUR – 02 56 56 20 00</w:t>
      </w:r>
      <w:r w:rsidR="002D18B0">
        <w:rPr>
          <w:sz w:val="20"/>
          <w:szCs w:val="20"/>
        </w:rPr>
        <w:t xml:space="preserve"> </w:t>
      </w:r>
    </w:p>
    <w:p w14:paraId="2B15A3EF" w14:textId="65368BED" w:rsidR="0058738D" w:rsidRDefault="00FF1967" w:rsidP="0089189F">
      <w:pPr>
        <w:spacing w:after="0"/>
        <w:ind w:left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52748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E59" w:rsidRPr="00DA4A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7E59" w:rsidRPr="00DA4A20">
        <w:rPr>
          <w:sz w:val="20"/>
          <w:szCs w:val="20"/>
        </w:rPr>
        <w:t xml:space="preserve">  Oui</w:t>
      </w:r>
      <w:r w:rsidR="00F3619B">
        <w:rPr>
          <w:sz w:val="20"/>
          <w:szCs w:val="20"/>
        </w:rPr>
        <w:t xml:space="preserve"> </w:t>
      </w:r>
    </w:p>
    <w:p w14:paraId="63CAF424" w14:textId="77777777" w:rsidR="002D18B0" w:rsidRDefault="00FF1967" w:rsidP="002D18B0">
      <w:pPr>
        <w:spacing w:after="0"/>
        <w:ind w:left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92919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B0" w:rsidRPr="00DA4A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18B0" w:rsidRPr="00DA4A20">
        <w:rPr>
          <w:sz w:val="20"/>
          <w:szCs w:val="20"/>
        </w:rPr>
        <w:t xml:space="preserve">  Non</w:t>
      </w:r>
      <w:r w:rsidR="002D18B0">
        <w:rPr>
          <w:sz w:val="20"/>
          <w:szCs w:val="20"/>
        </w:rPr>
        <w:t xml:space="preserve"> </w:t>
      </w:r>
    </w:p>
    <w:p w14:paraId="728633CE" w14:textId="6E2FD4BC" w:rsidR="002D18B0" w:rsidRPr="008C1A9A" w:rsidRDefault="00A71F33" w:rsidP="0089189F">
      <w:pPr>
        <w:spacing w:after="0"/>
        <w:ind w:left="284"/>
        <w:jc w:val="both"/>
        <w:rPr>
          <w:i/>
          <w:iCs/>
          <w:sz w:val="18"/>
          <w:szCs w:val="18"/>
        </w:rPr>
      </w:pPr>
      <w:r w:rsidRPr="008C1A9A">
        <w:rPr>
          <w:i/>
          <w:iCs/>
          <w:sz w:val="18"/>
          <w:szCs w:val="18"/>
        </w:rPr>
        <w:t xml:space="preserve">Selon </w:t>
      </w:r>
      <w:r w:rsidR="0027293D" w:rsidRPr="008C1A9A">
        <w:rPr>
          <w:i/>
          <w:iCs/>
          <w:sz w:val="18"/>
          <w:szCs w:val="18"/>
        </w:rPr>
        <w:t>l</w:t>
      </w:r>
      <w:r w:rsidRPr="008C1A9A">
        <w:rPr>
          <w:i/>
          <w:iCs/>
          <w:sz w:val="18"/>
          <w:szCs w:val="18"/>
        </w:rPr>
        <w:t xml:space="preserve">a </w:t>
      </w:r>
      <w:r w:rsidR="0027293D" w:rsidRPr="008C1A9A">
        <w:rPr>
          <w:i/>
          <w:iCs/>
          <w:sz w:val="18"/>
          <w:szCs w:val="18"/>
        </w:rPr>
        <w:t xml:space="preserve">situation de la parcelle, </w:t>
      </w:r>
      <w:r w:rsidR="005A5436" w:rsidRPr="008C1A9A">
        <w:rPr>
          <w:i/>
          <w:iCs/>
          <w:sz w:val="18"/>
          <w:szCs w:val="18"/>
        </w:rPr>
        <w:t xml:space="preserve">le projet nécessitera une demande </w:t>
      </w:r>
      <w:r w:rsidRPr="008C1A9A">
        <w:rPr>
          <w:i/>
          <w:iCs/>
          <w:sz w:val="18"/>
          <w:szCs w:val="18"/>
        </w:rPr>
        <w:t>de branchement </w:t>
      </w:r>
      <w:r w:rsidR="004A517B" w:rsidRPr="008C1A9A">
        <w:rPr>
          <w:i/>
          <w:iCs/>
          <w:sz w:val="18"/>
          <w:szCs w:val="18"/>
        </w:rPr>
        <w:t>au</w:t>
      </w:r>
      <w:r w:rsidR="00F040A0" w:rsidRPr="008C1A9A">
        <w:rPr>
          <w:i/>
          <w:iCs/>
          <w:sz w:val="18"/>
          <w:szCs w:val="18"/>
        </w:rPr>
        <w:t xml:space="preserve"> </w:t>
      </w:r>
      <w:r w:rsidR="004A517B" w:rsidRPr="008C1A9A">
        <w:rPr>
          <w:i/>
          <w:iCs/>
          <w:sz w:val="18"/>
          <w:szCs w:val="18"/>
        </w:rPr>
        <w:t xml:space="preserve">réseau d’assainissement collectif </w:t>
      </w:r>
      <w:r w:rsidR="008A1B7A" w:rsidRPr="008C1A9A">
        <w:rPr>
          <w:i/>
          <w:iCs/>
          <w:sz w:val="18"/>
          <w:szCs w:val="18"/>
        </w:rPr>
        <w:t xml:space="preserve">et de raccordement </w:t>
      </w:r>
      <w:r w:rsidR="00F040A0" w:rsidRPr="008C1A9A">
        <w:rPr>
          <w:i/>
          <w:iCs/>
          <w:sz w:val="18"/>
          <w:szCs w:val="18"/>
        </w:rPr>
        <w:t xml:space="preserve">à la boite de branchement créée, ou une simple demande de raccordement à une boite </w:t>
      </w:r>
      <w:r w:rsidR="008C1A9A" w:rsidRPr="008C1A9A">
        <w:rPr>
          <w:i/>
          <w:iCs/>
          <w:sz w:val="18"/>
          <w:szCs w:val="18"/>
        </w:rPr>
        <w:t>existante</w:t>
      </w:r>
      <w:r w:rsidR="008C1A9A">
        <w:rPr>
          <w:i/>
          <w:iCs/>
          <w:sz w:val="18"/>
          <w:szCs w:val="18"/>
        </w:rPr>
        <w:t>.</w:t>
      </w:r>
    </w:p>
    <w:p w14:paraId="2D4E8F21" w14:textId="77777777" w:rsidR="00A71F33" w:rsidRDefault="00A71F33" w:rsidP="0089189F">
      <w:pPr>
        <w:spacing w:after="0"/>
        <w:ind w:left="284"/>
        <w:jc w:val="both"/>
        <w:rPr>
          <w:sz w:val="20"/>
          <w:szCs w:val="20"/>
        </w:rPr>
      </w:pPr>
    </w:p>
    <w:p w14:paraId="6F5B852B" w14:textId="1951EF41" w:rsidR="001817A2" w:rsidRDefault="00961B67" w:rsidP="0032236B">
      <w:pPr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F01E6" w:rsidRPr="00EE435C">
        <w:rPr>
          <w:b/>
          <w:bCs/>
          <w:sz w:val="20"/>
          <w:szCs w:val="20"/>
        </w:rPr>
        <w:t>Participation forfaitaire à l’assainissement collectif (PFAC)</w:t>
      </w:r>
      <w:r w:rsidR="00290153" w:rsidRPr="00EE435C">
        <w:rPr>
          <w:b/>
          <w:bCs/>
          <w:sz w:val="20"/>
          <w:szCs w:val="20"/>
        </w:rPr>
        <w:t> :</w:t>
      </w:r>
      <w:r w:rsidR="00290153" w:rsidRPr="00DA4A20">
        <w:rPr>
          <w:b/>
          <w:bCs/>
          <w:sz w:val="20"/>
          <w:szCs w:val="20"/>
        </w:rPr>
        <w:t xml:space="preserve"> </w:t>
      </w:r>
      <w:r w:rsidR="00290153" w:rsidRPr="00DA4A20">
        <w:rPr>
          <w:sz w:val="20"/>
          <w:szCs w:val="20"/>
        </w:rPr>
        <w:t>l</w:t>
      </w:r>
      <w:r w:rsidR="0063589B" w:rsidRPr="00DA4A20">
        <w:rPr>
          <w:sz w:val="20"/>
          <w:szCs w:val="20"/>
        </w:rPr>
        <w:t xml:space="preserve">e </w:t>
      </w:r>
      <w:r w:rsidR="00290153" w:rsidRPr="00DA4A20">
        <w:rPr>
          <w:sz w:val="20"/>
          <w:szCs w:val="20"/>
        </w:rPr>
        <w:t>projet est éligible au paiement de l</w:t>
      </w:r>
      <w:r w:rsidR="00780FBC" w:rsidRPr="00DA4A20">
        <w:rPr>
          <w:sz w:val="20"/>
          <w:szCs w:val="20"/>
        </w:rPr>
        <w:t xml:space="preserve">a </w:t>
      </w:r>
      <w:r w:rsidR="0082353D" w:rsidRPr="00DA4A20">
        <w:rPr>
          <w:sz w:val="20"/>
          <w:szCs w:val="20"/>
        </w:rPr>
        <w:t xml:space="preserve">PFAC </w:t>
      </w:r>
      <w:r w:rsidR="00137037" w:rsidRPr="00DA4A20">
        <w:rPr>
          <w:sz w:val="20"/>
          <w:szCs w:val="20"/>
        </w:rPr>
        <w:t>sur la base de la surface de plancher créée</w:t>
      </w:r>
      <w:r w:rsidR="00FF2712" w:rsidRPr="00DA4A20">
        <w:rPr>
          <w:sz w:val="20"/>
          <w:szCs w:val="20"/>
        </w:rPr>
        <w:t>, aménagée ou habitable</w:t>
      </w:r>
      <w:r w:rsidR="00137037" w:rsidRPr="00DA4A20">
        <w:rPr>
          <w:sz w:val="20"/>
          <w:szCs w:val="20"/>
        </w:rPr>
        <w:t xml:space="preserve"> figurant dans l’autorisation d’urbanisme</w:t>
      </w:r>
      <w:r w:rsidR="00530042" w:rsidRPr="00DA4A20">
        <w:rPr>
          <w:sz w:val="20"/>
          <w:szCs w:val="20"/>
        </w:rPr>
        <w:t>.</w:t>
      </w:r>
      <w:r w:rsidR="0082127E" w:rsidRPr="00DA4A20">
        <w:rPr>
          <w:sz w:val="20"/>
          <w:szCs w:val="20"/>
        </w:rPr>
        <w:t xml:space="preserve"> </w:t>
      </w:r>
    </w:p>
    <w:p w14:paraId="6665DD46" w14:textId="33E1E230" w:rsidR="007F01E6" w:rsidRPr="00DA4A20" w:rsidRDefault="00FF1967" w:rsidP="00C97EC3">
      <w:pPr>
        <w:ind w:left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9269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7A2" w:rsidRPr="00DA4A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17A2" w:rsidRPr="00DA4A20">
        <w:rPr>
          <w:sz w:val="20"/>
          <w:szCs w:val="20"/>
        </w:rPr>
        <w:t xml:space="preserve">  Oui</w:t>
      </w:r>
      <w:r w:rsidR="00C97EC3">
        <w:rPr>
          <w:sz w:val="20"/>
          <w:szCs w:val="20"/>
        </w:rPr>
        <w:t xml:space="preserve"> </w:t>
      </w:r>
      <w:r w:rsidR="001817A2">
        <w:rPr>
          <w:sz w:val="20"/>
          <w:szCs w:val="20"/>
        </w:rPr>
        <w:t>(</w:t>
      </w:r>
      <w:r w:rsidR="0082127E" w:rsidRPr="00DA4A20">
        <w:rPr>
          <w:sz w:val="20"/>
          <w:szCs w:val="20"/>
        </w:rPr>
        <w:t xml:space="preserve">Le montant sera exigible </w:t>
      </w:r>
      <w:r w:rsidR="003B6CD8" w:rsidRPr="00DA4A20">
        <w:rPr>
          <w:sz w:val="20"/>
          <w:szCs w:val="20"/>
        </w:rPr>
        <w:t xml:space="preserve">selon la situation </w:t>
      </w:r>
      <w:r w:rsidR="00191090" w:rsidRPr="00DA4A20">
        <w:rPr>
          <w:sz w:val="20"/>
          <w:szCs w:val="20"/>
        </w:rPr>
        <w:t>au raccordement effectif du projet</w:t>
      </w:r>
      <w:r w:rsidR="00561B36" w:rsidRPr="00DA4A20">
        <w:rPr>
          <w:sz w:val="20"/>
          <w:szCs w:val="20"/>
        </w:rPr>
        <w:t xml:space="preserve"> ou à l’achèvement des travaux</w:t>
      </w:r>
      <w:r w:rsidR="001817A2">
        <w:rPr>
          <w:sz w:val="20"/>
          <w:szCs w:val="20"/>
        </w:rPr>
        <w:t>)</w:t>
      </w:r>
      <w:r w:rsidR="003910C7" w:rsidRPr="00DA4A20">
        <w:rPr>
          <w:sz w:val="20"/>
          <w:szCs w:val="20"/>
        </w:rPr>
        <w:t>.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1985"/>
      </w:tblGrid>
      <w:tr w:rsidR="007C1959" w:rsidRPr="00DA4A20" w14:paraId="11BB4DD5" w14:textId="77777777" w:rsidTr="00F325A5">
        <w:trPr>
          <w:trHeight w:val="231"/>
        </w:trPr>
        <w:tc>
          <w:tcPr>
            <w:tcW w:w="2121" w:type="dxa"/>
            <w:shd w:val="clear" w:color="auto" w:fill="D9D9D9" w:themeFill="background1" w:themeFillShade="D9"/>
          </w:tcPr>
          <w:p w14:paraId="2F48FBDD" w14:textId="7599B748" w:rsidR="007C1959" w:rsidRPr="00DA4A20" w:rsidRDefault="007C1959" w:rsidP="006B4DB3">
            <w:pPr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 xml:space="preserve">Surface de plancher </w:t>
            </w:r>
          </w:p>
        </w:tc>
        <w:tc>
          <w:tcPr>
            <w:tcW w:w="1985" w:type="dxa"/>
          </w:tcPr>
          <w:p w14:paraId="1DF30868" w14:textId="0752823A" w:rsidR="007C1959" w:rsidRPr="00DA4A20" w:rsidRDefault="005D0E8F" w:rsidP="003910C7">
            <w:pPr>
              <w:jc w:val="right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m²</w:t>
            </w:r>
          </w:p>
        </w:tc>
      </w:tr>
      <w:tr w:rsidR="007C1959" w:rsidRPr="00DA4A20" w14:paraId="5CC01B0B" w14:textId="77777777" w:rsidTr="00F325A5">
        <w:trPr>
          <w:trHeight w:val="265"/>
        </w:trPr>
        <w:tc>
          <w:tcPr>
            <w:tcW w:w="2121" w:type="dxa"/>
            <w:shd w:val="clear" w:color="auto" w:fill="D9D9D9" w:themeFill="background1" w:themeFillShade="D9"/>
          </w:tcPr>
          <w:p w14:paraId="59A58C17" w14:textId="05663E56" w:rsidR="007C1959" w:rsidRPr="00DA4A20" w:rsidRDefault="007C1959" w:rsidP="006B4DB3">
            <w:pPr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Montant de PFAC</w:t>
            </w:r>
            <w:r w:rsidR="006D3E4F" w:rsidRPr="00DA4A20">
              <w:rPr>
                <w:sz w:val="20"/>
                <w:szCs w:val="20"/>
              </w:rPr>
              <w:t xml:space="preserve"> </w:t>
            </w:r>
            <w:r w:rsidRPr="00DA4A20">
              <w:rPr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3EFC3289" w14:textId="5D9718A6" w:rsidR="007C1959" w:rsidRPr="00DA4A20" w:rsidRDefault="005D0E8F" w:rsidP="003910C7">
            <w:pPr>
              <w:jc w:val="right"/>
              <w:rPr>
                <w:sz w:val="20"/>
                <w:szCs w:val="20"/>
              </w:rPr>
            </w:pPr>
            <w:r w:rsidRPr="00DA4A20">
              <w:rPr>
                <w:sz w:val="20"/>
                <w:szCs w:val="20"/>
              </w:rPr>
              <w:t>€</w:t>
            </w:r>
          </w:p>
        </w:tc>
      </w:tr>
    </w:tbl>
    <w:p w14:paraId="34276CD1" w14:textId="6D412A56" w:rsidR="00AB248E" w:rsidRDefault="00C86030" w:rsidP="00AB248E">
      <w:pPr>
        <w:spacing w:after="0" w:line="240" w:lineRule="auto"/>
        <w:ind w:left="284"/>
        <w:jc w:val="both"/>
        <w:rPr>
          <w:i/>
          <w:iCs/>
          <w:sz w:val="18"/>
          <w:szCs w:val="18"/>
        </w:rPr>
      </w:pPr>
      <w:r w:rsidRPr="00AB248E">
        <w:rPr>
          <w:i/>
          <w:iCs/>
          <w:sz w:val="18"/>
          <w:szCs w:val="18"/>
        </w:rPr>
        <w:t xml:space="preserve">* Montant indicatif fixé sur la base de la délibération en vigueur au moment de l’instruction de l’autorisation d’urbanisme. </w:t>
      </w:r>
    </w:p>
    <w:p w14:paraId="0AE3B8D6" w14:textId="3B93A3F7" w:rsidR="00137037" w:rsidRDefault="00AB248E" w:rsidP="0032236B">
      <w:pPr>
        <w:spacing w:after="120" w:line="240" w:lineRule="auto"/>
        <w:ind w:left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  <w:r w:rsidR="00C86030" w:rsidRPr="00AB248E">
        <w:rPr>
          <w:i/>
          <w:iCs/>
          <w:sz w:val="18"/>
          <w:szCs w:val="18"/>
        </w:rPr>
        <w:t>Le montant définitif de la PFAC sera calculé à l’appui de la délibération applicable lorsque la PFAC sera exigible.</w:t>
      </w:r>
    </w:p>
    <w:p w14:paraId="3E083B2A" w14:textId="123712DD" w:rsidR="001817A2" w:rsidRDefault="00FF1967" w:rsidP="00935633">
      <w:pPr>
        <w:spacing w:after="0"/>
        <w:ind w:left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5918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7A2" w:rsidRPr="00DA4A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35633">
        <w:rPr>
          <w:sz w:val="20"/>
          <w:szCs w:val="20"/>
        </w:rPr>
        <w:t xml:space="preserve"> </w:t>
      </w:r>
      <w:r w:rsidR="001817A2" w:rsidRPr="00DA4A20">
        <w:rPr>
          <w:sz w:val="20"/>
          <w:szCs w:val="20"/>
        </w:rPr>
        <w:t xml:space="preserve"> Non</w:t>
      </w:r>
    </w:p>
    <w:p w14:paraId="154C8936" w14:textId="42F61ED0" w:rsidR="008C1A9A" w:rsidRPr="00DA4A20" w:rsidRDefault="00935633" w:rsidP="00935633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Motif</w:t>
      </w:r>
      <w:r w:rsidR="00E92A38">
        <w:rPr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783D">
        <w:rPr>
          <w:sz w:val="20"/>
          <w:szCs w:val="20"/>
        </w:rPr>
        <w:t>…</w:t>
      </w:r>
    </w:p>
    <w:p w14:paraId="6CBCDD87" w14:textId="0960EE65" w:rsidR="00AF3EFE" w:rsidRDefault="00AF3EFE" w:rsidP="001F58FB">
      <w:pPr>
        <w:ind w:left="142"/>
        <w:jc w:val="both"/>
        <w:rPr>
          <w:rStyle w:val="Lienhypertexte"/>
          <w:sz w:val="20"/>
          <w:szCs w:val="20"/>
        </w:rPr>
      </w:pPr>
      <w:r w:rsidRPr="00DA4A20">
        <w:rPr>
          <w:sz w:val="20"/>
          <w:szCs w:val="20"/>
        </w:rPr>
        <w:t xml:space="preserve">Les informations relatives à l’assainissement collectif sont disponibles sur le site </w:t>
      </w:r>
      <w:proofErr w:type="gramStart"/>
      <w:r w:rsidRPr="00DA4A20">
        <w:rPr>
          <w:sz w:val="20"/>
          <w:szCs w:val="20"/>
        </w:rPr>
        <w:t>de Eau</w:t>
      </w:r>
      <w:proofErr w:type="gramEnd"/>
      <w:r w:rsidRPr="00DA4A20">
        <w:rPr>
          <w:sz w:val="20"/>
          <w:szCs w:val="20"/>
        </w:rPr>
        <w:t xml:space="preserve"> du Morbihan à l’adresse suivante : </w:t>
      </w:r>
      <w:hyperlink r:id="rId9" w:history="1">
        <w:r w:rsidRPr="00DA4A20">
          <w:rPr>
            <w:rStyle w:val="Lienhypertexte"/>
            <w:sz w:val="20"/>
            <w:szCs w:val="20"/>
          </w:rPr>
          <w:t>https://www.eaudumorbihan.fr/infos-pratiques/tarifs-assainissement/</w:t>
        </w:r>
      </w:hyperlink>
    </w:p>
    <w:p w14:paraId="1C043D7E" w14:textId="1968F053" w:rsidR="001E3AEC" w:rsidRPr="00DA4A20" w:rsidRDefault="001E3AEC" w:rsidP="001F58FB">
      <w:pPr>
        <w:ind w:left="142"/>
        <w:jc w:val="both"/>
        <w:rPr>
          <w:rStyle w:val="Lienhypertexte"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572CD" wp14:editId="5871CBE0">
                <wp:simplePos x="0" y="0"/>
                <wp:positionH relativeFrom="margin">
                  <wp:posOffset>-58446</wp:posOffset>
                </wp:positionH>
                <wp:positionV relativeFrom="paragraph">
                  <wp:posOffset>179654</wp:posOffset>
                </wp:positionV>
                <wp:extent cx="5917565" cy="335712"/>
                <wp:effectExtent l="0" t="0" r="26035" b="26670"/>
                <wp:wrapNone/>
                <wp:docPr id="918757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565" cy="33571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FC4C9" id="Rectangle 1" o:spid="_x0000_s1026" style="position:absolute;margin-left:-4.6pt;margin-top:14.15pt;width:465.9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" filled="f" strokecolor="windowText" strokeweight=".25pt">
                <w10:wrap anchorx="margin"/>
              </v:rect>
            </w:pict>
          </mc:Fallback>
        </mc:AlternateContent>
      </w:r>
    </w:p>
    <w:p w14:paraId="682F528E" w14:textId="12A8FA38" w:rsidR="00660D18" w:rsidRDefault="00FF1967" w:rsidP="00660D18">
      <w:pPr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71080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AE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660D18" w:rsidRPr="00955BF8">
        <w:rPr>
          <w:b/>
          <w:bCs/>
          <w:sz w:val="20"/>
          <w:szCs w:val="20"/>
        </w:rPr>
        <w:t xml:space="preserve">  Non</w:t>
      </w:r>
    </w:p>
    <w:p w14:paraId="0CC60966" w14:textId="2881AC1E" w:rsidR="006B1B9A" w:rsidRDefault="00181F8F" w:rsidP="00454FE3">
      <w:pPr>
        <w:spacing w:after="0"/>
        <w:ind w:firstLine="6237"/>
        <w:rPr>
          <w:sz w:val="20"/>
          <w:szCs w:val="20"/>
        </w:rPr>
      </w:pPr>
      <w:r w:rsidRPr="00181F8F">
        <w:rPr>
          <w:sz w:val="20"/>
          <w:szCs w:val="20"/>
        </w:rPr>
        <w:t>Fait à Vannes, le</w:t>
      </w:r>
      <w:proofErr w:type="gramStart"/>
      <w:r w:rsidRPr="00181F8F">
        <w:rPr>
          <w:sz w:val="20"/>
          <w:szCs w:val="20"/>
        </w:rPr>
        <w:t xml:space="preserve"> ..</w:t>
      </w:r>
      <w:proofErr w:type="gramEnd"/>
      <w:r w:rsidRPr="00181F8F">
        <w:rPr>
          <w:sz w:val="20"/>
          <w:szCs w:val="20"/>
        </w:rPr>
        <w:t>/../….</w:t>
      </w:r>
    </w:p>
    <w:p w14:paraId="5F85C68C" w14:textId="5ED5E8B7" w:rsidR="00181F8F" w:rsidRPr="00181F8F" w:rsidRDefault="007851D7" w:rsidP="00454FE3">
      <w:pPr>
        <w:spacing w:after="0"/>
        <w:ind w:firstLine="6237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FBCA6D" wp14:editId="0C5B0D31">
            <wp:simplePos x="0" y="0"/>
            <wp:positionH relativeFrom="column">
              <wp:posOffset>4278910</wp:posOffset>
            </wp:positionH>
            <wp:positionV relativeFrom="paragraph">
              <wp:posOffset>207543</wp:posOffset>
            </wp:positionV>
            <wp:extent cx="555955" cy="555044"/>
            <wp:effectExtent l="0" t="0" r="0" b="0"/>
            <wp:wrapNone/>
            <wp:docPr id="2107771950" name="Image 2" descr="Une image contenant symbole, Police, logo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71950" name="Image 2" descr="Une image contenant symbole, Police, logo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5" cy="55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52C">
        <w:rPr>
          <w:sz w:val="20"/>
          <w:szCs w:val="20"/>
        </w:rPr>
        <w:t>Le s</w:t>
      </w:r>
      <w:r>
        <w:rPr>
          <w:sz w:val="20"/>
          <w:szCs w:val="20"/>
        </w:rPr>
        <w:t>ervice assainissement</w:t>
      </w:r>
    </w:p>
    <w:sectPr w:rsidR="00181F8F" w:rsidRPr="00181F8F" w:rsidSect="00405C9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01220"/>
    <w:multiLevelType w:val="hybridMultilevel"/>
    <w:tmpl w:val="8EF6E24A"/>
    <w:lvl w:ilvl="0" w:tplc="D074A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25976"/>
    <w:multiLevelType w:val="hybridMultilevel"/>
    <w:tmpl w:val="FC701B38"/>
    <w:lvl w:ilvl="0" w:tplc="64BE3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02609">
    <w:abstractNumId w:val="1"/>
  </w:num>
  <w:num w:numId="2" w16cid:durableId="184412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99"/>
    <w:rsid w:val="00046FAE"/>
    <w:rsid w:val="000A6693"/>
    <w:rsid w:val="000C02D3"/>
    <w:rsid w:val="000C7B81"/>
    <w:rsid w:val="000E0C06"/>
    <w:rsid w:val="00116F14"/>
    <w:rsid w:val="00137037"/>
    <w:rsid w:val="001530E9"/>
    <w:rsid w:val="00173D92"/>
    <w:rsid w:val="001817A2"/>
    <w:rsid w:val="00181F8F"/>
    <w:rsid w:val="00186877"/>
    <w:rsid w:val="00191090"/>
    <w:rsid w:val="001B0A3F"/>
    <w:rsid w:val="001E3AEC"/>
    <w:rsid w:val="001E7D2A"/>
    <w:rsid w:val="001F522A"/>
    <w:rsid w:val="001F58FB"/>
    <w:rsid w:val="00234F0F"/>
    <w:rsid w:val="00265CA1"/>
    <w:rsid w:val="0027293D"/>
    <w:rsid w:val="00275357"/>
    <w:rsid w:val="00276B4D"/>
    <w:rsid w:val="0028018E"/>
    <w:rsid w:val="00290153"/>
    <w:rsid w:val="002D18B0"/>
    <w:rsid w:val="0032236B"/>
    <w:rsid w:val="003264EB"/>
    <w:rsid w:val="00373DD6"/>
    <w:rsid w:val="003910C7"/>
    <w:rsid w:val="00391FAB"/>
    <w:rsid w:val="003B6CD8"/>
    <w:rsid w:val="003C4A34"/>
    <w:rsid w:val="00405C9C"/>
    <w:rsid w:val="00454FE3"/>
    <w:rsid w:val="00461BAC"/>
    <w:rsid w:val="00474CC9"/>
    <w:rsid w:val="004A1380"/>
    <w:rsid w:val="004A517B"/>
    <w:rsid w:val="004E64B1"/>
    <w:rsid w:val="00530042"/>
    <w:rsid w:val="00531BD2"/>
    <w:rsid w:val="00561B36"/>
    <w:rsid w:val="0058738D"/>
    <w:rsid w:val="005A5436"/>
    <w:rsid w:val="005B783D"/>
    <w:rsid w:val="005C1DE0"/>
    <w:rsid w:val="005D0E8F"/>
    <w:rsid w:val="005E1097"/>
    <w:rsid w:val="005E1FCB"/>
    <w:rsid w:val="00614028"/>
    <w:rsid w:val="00615B80"/>
    <w:rsid w:val="00620A3B"/>
    <w:rsid w:val="00633E21"/>
    <w:rsid w:val="0063589B"/>
    <w:rsid w:val="00660D18"/>
    <w:rsid w:val="006B1B9A"/>
    <w:rsid w:val="006B4DB3"/>
    <w:rsid w:val="006C65D0"/>
    <w:rsid w:val="006D3E4F"/>
    <w:rsid w:val="00710E0A"/>
    <w:rsid w:val="0072704B"/>
    <w:rsid w:val="007321A7"/>
    <w:rsid w:val="00745DDA"/>
    <w:rsid w:val="007509BE"/>
    <w:rsid w:val="00780FBC"/>
    <w:rsid w:val="00781F94"/>
    <w:rsid w:val="007851D7"/>
    <w:rsid w:val="007C1959"/>
    <w:rsid w:val="007C44A2"/>
    <w:rsid w:val="007E4F47"/>
    <w:rsid w:val="007E7B6F"/>
    <w:rsid w:val="007F01E6"/>
    <w:rsid w:val="0082127E"/>
    <w:rsid w:val="0082353D"/>
    <w:rsid w:val="00825470"/>
    <w:rsid w:val="00831525"/>
    <w:rsid w:val="00847C93"/>
    <w:rsid w:val="0089189F"/>
    <w:rsid w:val="008A1B7A"/>
    <w:rsid w:val="008C1A9A"/>
    <w:rsid w:val="008C6F1E"/>
    <w:rsid w:val="008F4760"/>
    <w:rsid w:val="00907EAA"/>
    <w:rsid w:val="00935633"/>
    <w:rsid w:val="00955BF8"/>
    <w:rsid w:val="00961B67"/>
    <w:rsid w:val="009D5758"/>
    <w:rsid w:val="009E20CC"/>
    <w:rsid w:val="00A04C5F"/>
    <w:rsid w:val="00A30572"/>
    <w:rsid w:val="00A71F33"/>
    <w:rsid w:val="00A742EE"/>
    <w:rsid w:val="00A87274"/>
    <w:rsid w:val="00AB248E"/>
    <w:rsid w:val="00AB3849"/>
    <w:rsid w:val="00AF3EFE"/>
    <w:rsid w:val="00AF652C"/>
    <w:rsid w:val="00B21F99"/>
    <w:rsid w:val="00B33F91"/>
    <w:rsid w:val="00B40BCF"/>
    <w:rsid w:val="00B912CC"/>
    <w:rsid w:val="00BB244D"/>
    <w:rsid w:val="00BB456A"/>
    <w:rsid w:val="00BB4F6E"/>
    <w:rsid w:val="00C74F83"/>
    <w:rsid w:val="00C86030"/>
    <w:rsid w:val="00C97EC3"/>
    <w:rsid w:val="00CC2665"/>
    <w:rsid w:val="00CD7893"/>
    <w:rsid w:val="00CF1960"/>
    <w:rsid w:val="00D045C1"/>
    <w:rsid w:val="00D06DA8"/>
    <w:rsid w:val="00D72568"/>
    <w:rsid w:val="00D91056"/>
    <w:rsid w:val="00DA2D97"/>
    <w:rsid w:val="00DA4A20"/>
    <w:rsid w:val="00DA74A5"/>
    <w:rsid w:val="00DB3930"/>
    <w:rsid w:val="00DC7094"/>
    <w:rsid w:val="00DE69D8"/>
    <w:rsid w:val="00E45428"/>
    <w:rsid w:val="00E86D65"/>
    <w:rsid w:val="00E92A38"/>
    <w:rsid w:val="00ED2C2C"/>
    <w:rsid w:val="00EE435C"/>
    <w:rsid w:val="00EE57F1"/>
    <w:rsid w:val="00EF5CDA"/>
    <w:rsid w:val="00F040A0"/>
    <w:rsid w:val="00F1593C"/>
    <w:rsid w:val="00F21E79"/>
    <w:rsid w:val="00F325A5"/>
    <w:rsid w:val="00F32AD9"/>
    <w:rsid w:val="00F3619B"/>
    <w:rsid w:val="00FC4EA2"/>
    <w:rsid w:val="00FC7E59"/>
    <w:rsid w:val="00FF1967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9664"/>
  <w15:chartTrackingRefBased/>
  <w15:docId w15:val="{B4F2CF24-C516-4F10-9B0E-6B63ABBC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3E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EF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E4F47"/>
    <w:rPr>
      <w:color w:val="808080"/>
    </w:rPr>
  </w:style>
  <w:style w:type="paragraph" w:styleId="Paragraphedeliste">
    <w:name w:val="List Paragraph"/>
    <w:basedOn w:val="Normal"/>
    <w:uiPriority w:val="34"/>
    <w:qFormat/>
    <w:rsid w:val="00A3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eaudumorbihan.fr/infos-pratiques/tarifs-assainiss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24E704DE05147B745FE53EFD49A66" ma:contentTypeVersion="2" ma:contentTypeDescription="Create a new document." ma:contentTypeScope="" ma:versionID="bf0fcfefbdd8c91cded343e43713d259">
  <xsd:schema xmlns:xsd="http://www.w3.org/2001/XMLSchema" xmlns:xs="http://www.w3.org/2001/XMLSchema" xmlns:p="http://schemas.microsoft.com/office/2006/metadata/properties" xmlns:ns3="53c01fad-b958-44fb-a8f0-275dd60313df" targetNamespace="http://schemas.microsoft.com/office/2006/metadata/properties" ma:root="true" ma:fieldsID="11099168c720176381612102c64e1578" ns3:_="">
    <xsd:import namespace="53c01fad-b958-44fb-a8f0-275dd6031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1fad-b958-44fb-a8f0-275dd603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ABE61-46EC-413C-952B-BF9BB59CA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1fad-b958-44fb-a8f0-275dd6031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7BF2C-4C0E-4C3A-927E-B0899A2BF44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3c01fad-b958-44fb-a8f0-275dd60313df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34B53F-3A82-4904-8140-8ADBED6B0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Bossay</dc:creator>
  <cp:keywords/>
  <dc:description/>
  <cp:lastModifiedBy>Mairie de Sauzon</cp:lastModifiedBy>
  <cp:revision>5</cp:revision>
  <cp:lastPrinted>2023-10-05T09:36:00Z</cp:lastPrinted>
  <dcterms:created xsi:type="dcterms:W3CDTF">2023-10-03T14:47:00Z</dcterms:created>
  <dcterms:modified xsi:type="dcterms:W3CDTF">2024-02-19T08:58:00Z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0x01010089524E704DE05147B745FE53EFD49A66</vt:lpwstr>
  </property>
</Properties>
</file>